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Pr="008F29DC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2"/>
          <w:szCs w:val="22"/>
        </w:rPr>
      </w:pPr>
      <w:r w:rsidRPr="008F29DC">
        <w:rPr>
          <w:b/>
          <w:sz w:val="22"/>
          <w:szCs w:val="22"/>
        </w:rPr>
        <w:t>Ders Tanımlama</w:t>
      </w:r>
    </w:p>
    <w:p w:rsidR="00800488" w:rsidRPr="008F29DC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  <w:sz w:val="22"/>
          <w:szCs w:val="22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73"/>
        <w:gridCol w:w="5639"/>
      </w:tblGrid>
      <w:tr w:rsidR="00800488" w:rsidRPr="008F29DC" w:rsidTr="007136D3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8F29DC" w:rsidRDefault="00800488" w:rsidP="0074081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 TANIMLAMA FORMU</w:t>
            </w:r>
          </w:p>
        </w:tc>
      </w:tr>
      <w:tr w:rsidR="00800488" w:rsidRPr="008F29DC" w:rsidTr="00C96C86">
        <w:trPr>
          <w:trHeight w:val="48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Kodu ve Adı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800488" w:rsidRPr="008F29DC" w:rsidRDefault="00800488" w:rsidP="000D22E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8338B5">
              <w:rPr>
                <w:color w:val="000000"/>
                <w:sz w:val="22"/>
                <w:szCs w:val="22"/>
              </w:rPr>
              <w:t xml:space="preserve">KM344 </w:t>
            </w:r>
            <w:r w:rsidR="000D22E3" w:rsidRPr="008F29DC">
              <w:rPr>
                <w:color w:val="000000"/>
                <w:sz w:val="22"/>
                <w:szCs w:val="22"/>
              </w:rPr>
              <w:t>Yakıt Hücreleri</w:t>
            </w:r>
          </w:p>
        </w:tc>
      </w:tr>
      <w:tr w:rsidR="00800488" w:rsidRPr="008F29DC" w:rsidTr="00C96C86">
        <w:trPr>
          <w:trHeight w:val="480"/>
        </w:trPr>
        <w:tc>
          <w:tcPr>
            <w:tcW w:w="3628" w:type="dxa"/>
            <w:shd w:val="clear" w:color="auto" w:fill="DEEAF6"/>
            <w:noWrap/>
            <w:vAlign w:val="center"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Yarıyılı</w:t>
            </w:r>
          </w:p>
        </w:tc>
        <w:tc>
          <w:tcPr>
            <w:tcW w:w="5584" w:type="dxa"/>
            <w:shd w:val="clear" w:color="auto" w:fill="auto"/>
            <w:noWrap/>
            <w:vAlign w:val="center"/>
          </w:tcPr>
          <w:p w:rsidR="00800488" w:rsidRPr="008F29DC" w:rsidRDefault="000D22E3" w:rsidP="0074081A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6</w:t>
            </w:r>
          </w:p>
        </w:tc>
      </w:tr>
      <w:tr w:rsidR="00800488" w:rsidRPr="008F29DC" w:rsidTr="00C96C86">
        <w:trPr>
          <w:trHeight w:val="825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Katalog Tanımı (İçeriği)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800488" w:rsidRPr="008F29DC" w:rsidRDefault="00800488" w:rsidP="00077F17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077F17" w:rsidRPr="008F29DC">
              <w:rPr>
                <w:color w:val="000000"/>
                <w:sz w:val="22"/>
                <w:szCs w:val="22"/>
              </w:rPr>
              <w:t>Yakıt hücresinin temelleri, yakıt hücrelerinin çeşitleri, yakıt hücresi sistemleri için yakıt işleme teknolojileri, yakıt hücrelerinin ticari uygulamaları ve endüstriyel uygulamaları</w:t>
            </w:r>
            <w:r w:rsidR="00614FC1" w:rsidRPr="008F29DC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800488" w:rsidRPr="008F29DC" w:rsidTr="00C96C86">
        <w:trPr>
          <w:trHeight w:val="6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800488" w:rsidRPr="008F29DC" w:rsidRDefault="00800488" w:rsidP="0074081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Temel Ders Kitabı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800488" w:rsidRPr="008F29DC" w:rsidRDefault="00800488" w:rsidP="00BD543D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cell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handbook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7th </w:t>
            </w:r>
            <w:proofErr w:type="spellStart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>edition</w:t>
            </w:r>
            <w:proofErr w:type="spellEnd"/>
            <w:r w:rsidR="00BD543D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, </w:t>
            </w:r>
            <w:r w:rsidR="00BD543D" w:rsidRPr="008F29DC">
              <w:rPr>
                <w:sz w:val="22"/>
                <w:szCs w:val="22"/>
              </w:rPr>
              <w:t xml:space="preserve">EG&amp;G Technical Services, </w:t>
            </w:r>
            <w:proofErr w:type="spellStart"/>
            <w:r w:rsidR="00BD543D" w:rsidRPr="008F29DC">
              <w:rPr>
                <w:sz w:val="22"/>
                <w:szCs w:val="22"/>
              </w:rPr>
              <w:t>Inc</w:t>
            </w:r>
            <w:proofErr w:type="spellEnd"/>
            <w:proofErr w:type="gramStart"/>
            <w:r w:rsidR="00BD543D" w:rsidRPr="008F29DC">
              <w:rPr>
                <w:sz w:val="22"/>
                <w:szCs w:val="22"/>
              </w:rPr>
              <w:t>.,</w:t>
            </w:r>
            <w:proofErr w:type="gramEnd"/>
            <w:r w:rsidR="00BD543D" w:rsidRPr="008F29DC">
              <w:rPr>
                <w:sz w:val="22"/>
                <w:szCs w:val="22"/>
              </w:rPr>
              <w:t xml:space="preserve"> U.S. </w:t>
            </w:r>
            <w:proofErr w:type="spellStart"/>
            <w:r w:rsidR="00BD543D" w:rsidRPr="008F29DC">
              <w:rPr>
                <w:sz w:val="22"/>
                <w:szCs w:val="22"/>
              </w:rPr>
              <w:t>Department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of </w:t>
            </w:r>
            <w:proofErr w:type="spellStart"/>
            <w:r w:rsidR="00BD543D" w:rsidRPr="008F29DC">
              <w:rPr>
                <w:sz w:val="22"/>
                <w:szCs w:val="22"/>
              </w:rPr>
              <w:t>Energy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Office of </w:t>
            </w:r>
            <w:proofErr w:type="spellStart"/>
            <w:r w:rsidR="00BD543D" w:rsidRPr="008F29DC">
              <w:rPr>
                <w:sz w:val="22"/>
                <w:szCs w:val="22"/>
              </w:rPr>
              <w:t>Fossil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Energy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National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Energy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Technology</w:t>
            </w:r>
            <w:proofErr w:type="spellEnd"/>
            <w:r w:rsidR="00BD543D" w:rsidRPr="008F29DC">
              <w:rPr>
                <w:sz w:val="22"/>
                <w:szCs w:val="22"/>
              </w:rPr>
              <w:t xml:space="preserve"> </w:t>
            </w:r>
            <w:proofErr w:type="spellStart"/>
            <w:r w:rsidR="00BD543D" w:rsidRPr="008F29DC">
              <w:rPr>
                <w:sz w:val="22"/>
                <w:szCs w:val="22"/>
              </w:rPr>
              <w:t>Laboratory</w:t>
            </w:r>
            <w:proofErr w:type="spellEnd"/>
          </w:p>
        </w:tc>
      </w:tr>
      <w:tr w:rsidR="007136D3" w:rsidRPr="008F29DC" w:rsidTr="00C96C86">
        <w:trPr>
          <w:trHeight w:val="6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Yardımcı Ders Kitapları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  <w:lang w:val="en-US"/>
              </w:rPr>
            </w:pPr>
            <w:r w:rsidRPr="008F29DC">
              <w:rPr>
                <w:color w:val="000000"/>
                <w:sz w:val="22"/>
                <w:szCs w:val="22"/>
                <w:lang w:val="en-US"/>
              </w:rPr>
              <w:t> </w:t>
            </w:r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Supramaniam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Srinivasan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"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Cells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;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From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Fundementals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to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Applications",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SpringerPublishing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Company,USA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2006. •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Noyes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R</w:t>
            </w:r>
            <w:proofErr w:type="gram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.,</w:t>
            </w:r>
            <w:proofErr w:type="gram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“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Cells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Public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Utility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Industrial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Power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”,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Energy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Techn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Rev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. No.18,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Noyes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Data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Coorp</w:t>
            </w:r>
            <w:proofErr w:type="spellEnd"/>
            <w:proofErr w:type="gram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.,</w:t>
            </w:r>
            <w:proofErr w:type="gram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New Jersey (1977). •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Blomen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J</w:t>
            </w:r>
            <w:proofErr w:type="gram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.,</w:t>
            </w:r>
            <w:proofErr w:type="gram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Leo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, J.M.,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Mugerwa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M.N., “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Fuel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Cell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System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”,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Plenum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8F29DC">
              <w:rPr>
                <w:color w:val="505050"/>
                <w:sz w:val="22"/>
                <w:szCs w:val="22"/>
                <w:shd w:val="clear" w:color="auto" w:fill="FFFFFF"/>
              </w:rPr>
              <w:t>, New York (1993).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Kredisi (AKTS)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6B6739" w:rsidP="007136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3</w:t>
            </w:r>
          </w:p>
        </w:tc>
      </w:tr>
      <w:tr w:rsidR="007136D3" w:rsidRPr="008F29DC" w:rsidTr="00C96C86">
        <w:trPr>
          <w:trHeight w:val="585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Önkoşulları</w:t>
            </w:r>
          </w:p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(Ders devam zorunlulukları, bu maddede belirtilmelidir.)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E159F2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 Bu dersin önkoşulu </w:t>
            </w:r>
            <w:proofErr w:type="gramStart"/>
            <w:r w:rsidR="00E159F2" w:rsidRPr="008F29DC">
              <w:rPr>
                <w:color w:val="505050"/>
                <w:sz w:val="22"/>
                <w:szCs w:val="22"/>
                <w:shd w:val="clear" w:color="auto" w:fill="FFFFFF"/>
              </w:rPr>
              <w:t>yada</w:t>
            </w:r>
            <w:proofErr w:type="gramEnd"/>
            <w:r w:rsidR="00E159F2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eş koşulu bulunmamaktadır.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Türü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1B347E" w:rsidRPr="008F29DC">
              <w:rPr>
                <w:color w:val="000000"/>
                <w:sz w:val="22"/>
                <w:szCs w:val="22"/>
              </w:rPr>
              <w:t>Seçmeli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Öğretim Dili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1B347E" w:rsidRPr="008F29DC">
              <w:rPr>
                <w:color w:val="000000"/>
                <w:sz w:val="22"/>
                <w:szCs w:val="22"/>
              </w:rPr>
              <w:t xml:space="preserve">Türkçe </w:t>
            </w:r>
          </w:p>
        </w:tc>
      </w:tr>
      <w:tr w:rsidR="007136D3" w:rsidRPr="008F29DC" w:rsidTr="00C96C86">
        <w:trPr>
          <w:trHeight w:val="342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Amacı ve Hedefi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5F5EA7" w:rsidP="005F5EA7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Yakıt hücreleri ve teknolojisi konusunda bilgi edinmek ve günümüz yakıt hücresi teknolojisi konusunda araştırma yapmak.</w:t>
            </w:r>
          </w:p>
        </w:tc>
      </w:tr>
      <w:tr w:rsidR="00C96C86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C96C86" w:rsidRPr="008F29DC" w:rsidRDefault="00C96C86" w:rsidP="00C96C8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Öğrenim Çıktıları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C96C86" w:rsidRDefault="006A5C7E" w:rsidP="006A5C7E">
            <w:pPr>
              <w:rPr>
                <w:color w:val="505050"/>
                <w:sz w:val="22"/>
                <w:szCs w:val="22"/>
              </w:rPr>
            </w:pPr>
            <w:r w:rsidRPr="000C681C">
              <w:rPr>
                <w:color w:val="000000"/>
                <w:sz w:val="20"/>
                <w:szCs w:val="20"/>
              </w:rPr>
              <w:t xml:space="preserve"> </w:t>
            </w:r>
            <w:r w:rsidR="00171472" w:rsidRPr="008F29DC">
              <w:rPr>
                <w:color w:val="505050"/>
                <w:sz w:val="22"/>
                <w:szCs w:val="22"/>
              </w:rPr>
              <w:t xml:space="preserve"> </w:t>
            </w:r>
            <w:r w:rsidR="00171472">
              <w:rPr>
                <w:color w:val="505050"/>
                <w:sz w:val="22"/>
                <w:szCs w:val="22"/>
              </w:rPr>
              <w:t>-</w:t>
            </w:r>
            <w:r w:rsidR="00171472" w:rsidRPr="008F29DC">
              <w:rPr>
                <w:color w:val="505050"/>
                <w:sz w:val="22"/>
                <w:szCs w:val="22"/>
              </w:rPr>
              <w:t>Matematik, fen bilimleri ve kendi dalları ile ilgili mühendislik konularında yeterli bilgi birikimi; bu alanlardaki kuramsal ve uygulamalı bilgileri mühendislik problemlerini modelleme ve çö</w:t>
            </w:r>
            <w:r w:rsidR="005F3D60">
              <w:rPr>
                <w:color w:val="505050"/>
                <w:sz w:val="22"/>
                <w:szCs w:val="22"/>
              </w:rPr>
              <w:t>zme için uygulayabilme becerisi kazandırdı.</w:t>
            </w:r>
          </w:p>
          <w:p w:rsidR="001C16EB" w:rsidRDefault="001C16EB" w:rsidP="006A5C7E">
            <w:pPr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Pr="008F29DC">
              <w:rPr>
                <w:color w:val="505050"/>
                <w:sz w:val="22"/>
                <w:szCs w:val="22"/>
              </w:rPr>
              <w:t>Karmaşık mühendislik problemlerini saptama, tanımlama, formüle etme ve çözme becerisi; bu amaçla uygun analiz ve modelleme yöntemle</w:t>
            </w:r>
            <w:r>
              <w:rPr>
                <w:color w:val="505050"/>
                <w:sz w:val="22"/>
                <w:szCs w:val="22"/>
              </w:rPr>
              <w:t>rini seçme ve uygulama becerisi kazandırdı.</w:t>
            </w:r>
          </w:p>
          <w:p w:rsidR="005F3D60" w:rsidRDefault="005F3D60" w:rsidP="006A5C7E">
            <w:pPr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="005B5287" w:rsidRPr="008F29DC">
              <w:rPr>
                <w:color w:val="505050"/>
                <w:sz w:val="22"/>
                <w:szCs w:val="22"/>
              </w:rPr>
              <w:t xml:space="preserve"> Mühendislik uygulamaları için gerekli olan modern teknik ve araçları geliştirme, seçme ve kullanma becerisi; bilişim teknolojilerini etki</w:t>
            </w:r>
            <w:r w:rsidR="005B5287">
              <w:rPr>
                <w:color w:val="505050"/>
                <w:sz w:val="22"/>
                <w:szCs w:val="22"/>
              </w:rPr>
              <w:t>n bir şekilde kullanma becerisi kazandırdı.</w:t>
            </w:r>
          </w:p>
          <w:p w:rsidR="00A41CA1" w:rsidRDefault="00A41CA1" w:rsidP="00A41CA1">
            <w:pPr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Pr="008F29DC">
              <w:rPr>
                <w:color w:val="505050"/>
                <w:sz w:val="22"/>
                <w:szCs w:val="22"/>
              </w:rPr>
              <w:t>Disiplin içi takımlarda etk</w:t>
            </w:r>
            <w:r>
              <w:rPr>
                <w:color w:val="505050"/>
                <w:sz w:val="22"/>
                <w:szCs w:val="22"/>
              </w:rPr>
              <w:t>in biçimde çalışabilme becerisi kazandırdı.</w:t>
            </w:r>
          </w:p>
          <w:p w:rsidR="00410526" w:rsidRPr="008F29DC" w:rsidRDefault="00410526" w:rsidP="006B7913">
            <w:pPr>
              <w:autoSpaceDE w:val="0"/>
              <w:autoSpaceDN w:val="0"/>
              <w:adjustRightInd w:val="0"/>
              <w:rPr>
                <w:color w:val="505050"/>
                <w:sz w:val="22"/>
                <w:szCs w:val="22"/>
              </w:rPr>
            </w:pPr>
            <w:r>
              <w:rPr>
                <w:color w:val="505050"/>
                <w:sz w:val="22"/>
                <w:szCs w:val="22"/>
              </w:rPr>
              <w:t>-</w:t>
            </w:r>
            <w:r w:rsidR="006B7913" w:rsidRPr="008F29DC">
              <w:rPr>
                <w:color w:val="505050"/>
                <w:sz w:val="22"/>
                <w:szCs w:val="22"/>
              </w:rPr>
              <w:t xml:space="preserve"> Türkçe sözlü ve yazılı etkin iletişim kurma becerisi; en az bir yabancı dil bilgisi; </w:t>
            </w:r>
            <w:r w:rsidR="006B7913" w:rsidRPr="008F29DC">
              <w:rPr>
                <w:sz w:val="22"/>
                <w:szCs w:val="22"/>
              </w:rPr>
              <w:t>etkin</w:t>
            </w:r>
            <w:r w:rsidR="006B7913">
              <w:rPr>
                <w:sz w:val="22"/>
                <w:szCs w:val="22"/>
              </w:rPr>
              <w:t xml:space="preserve"> </w:t>
            </w:r>
            <w:r w:rsidR="006B7913" w:rsidRPr="008F29DC">
              <w:rPr>
                <w:sz w:val="22"/>
                <w:szCs w:val="22"/>
              </w:rPr>
              <w:t>rapor y</w:t>
            </w:r>
            <w:r w:rsidR="006B7913">
              <w:rPr>
                <w:sz w:val="22"/>
                <w:szCs w:val="22"/>
              </w:rPr>
              <w:t>azma ve yazılı raporları anlama becerisi kazandırdı.</w:t>
            </w:r>
          </w:p>
          <w:p w:rsidR="00A41CA1" w:rsidRPr="000C681C" w:rsidRDefault="00A41CA1" w:rsidP="006A5C7E">
            <w:pPr>
              <w:rPr>
                <w:color w:val="000000"/>
                <w:sz w:val="20"/>
                <w:szCs w:val="20"/>
              </w:rPr>
            </w:pP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Veriliş Biçimi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2A6808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  <w:r w:rsidR="00911D38" w:rsidRPr="008F29DC">
              <w:rPr>
                <w:color w:val="505050"/>
                <w:sz w:val="22"/>
                <w:szCs w:val="22"/>
                <w:shd w:val="clear" w:color="auto" w:fill="FFFFFF"/>
              </w:rPr>
              <w:t xml:space="preserve"> </w:t>
            </w:r>
            <w:r w:rsidR="002A6808" w:rsidRPr="008F29DC">
              <w:rPr>
                <w:color w:val="505050"/>
                <w:sz w:val="22"/>
                <w:szCs w:val="22"/>
                <w:shd w:val="clear" w:color="auto" w:fill="FFFFFF"/>
              </w:rPr>
              <w:t>Yüz yüze</w:t>
            </w:r>
          </w:p>
        </w:tc>
      </w:tr>
      <w:tr w:rsidR="007136D3" w:rsidRPr="008F29DC" w:rsidTr="00C96C86">
        <w:trPr>
          <w:trHeight w:val="300"/>
        </w:trPr>
        <w:tc>
          <w:tcPr>
            <w:tcW w:w="3628" w:type="dxa"/>
            <w:shd w:val="clear" w:color="auto" w:fill="DEEAF6"/>
            <w:noWrap/>
            <w:vAlign w:val="center"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Dersin Haftalık Dağılımı</w:t>
            </w:r>
          </w:p>
        </w:tc>
        <w:tc>
          <w:tcPr>
            <w:tcW w:w="5584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0"/>
              <w:gridCol w:w="4649"/>
            </w:tblGrid>
            <w:tr w:rsidR="000008DE" w:rsidRPr="000008DE" w:rsidTr="000008DE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Giriş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enerji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çevre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temel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kavramlar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2.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tanımı</w:t>
                  </w:r>
                  <w:proofErr w:type="spellEnd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3.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lastRenderedPageBreak/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lastRenderedPageBreak/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bileşenleri</w:t>
                  </w:r>
                  <w:proofErr w:type="spellEnd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lastRenderedPageBreak/>
                    <w:t xml:space="preserve">4.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temel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özellikleri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çeşitleri</w:t>
                  </w:r>
                  <w:proofErr w:type="spellEnd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5.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temel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özellikleri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çeşitleri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Devam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6.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pillerinde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kullanılan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yakıtlar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hazırlama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prosesleri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7.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pillerinde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kullanılan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yakıtlar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hazırlama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prosesleri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Devam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8.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pillerinde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kullanılan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yakıtlar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hazırlama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prosesleri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Devam</w:t>
                  </w:r>
                  <w:proofErr w:type="spellEnd"/>
                  <w:r w:rsidR="00FE397A"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  <w:bookmarkStart w:id="0" w:name="_GoBack"/>
                  <w:bookmarkEnd w:id="0"/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9.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 Alkali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10.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Fosforik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asit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11.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 Katı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polimer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12.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Erimiş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karbonat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13.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 Katı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oksit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geliştirilmesi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prensipleri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alanları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).</w:t>
                  </w:r>
                </w:p>
              </w:tc>
            </w:tr>
            <w:tr w:rsidR="000008DE" w:rsidRPr="000008DE" w:rsidTr="000008DE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 xml:space="preserve">14. </w:t>
                  </w:r>
                  <w:proofErr w:type="spellStart"/>
                  <w:r w:rsidRPr="000008DE">
                    <w:rPr>
                      <w:color w:val="FFFFFF"/>
                      <w:sz w:val="22"/>
                      <w:szCs w:val="22"/>
                      <w:lang w:val="en-US" w:eastAsia="en-US"/>
                    </w:rPr>
                    <w:t>Hafta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008DE" w:rsidRPr="000008DE" w:rsidRDefault="000008DE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  <w:lang w:val="en-US" w:eastAsia="en-US"/>
                    </w:rPr>
                  </w:pPr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 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ticarileşmesinin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önündeki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engeller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,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Yakıt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pillerinin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genel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kullanımı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endüstriyel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uygulamaları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(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Yüksek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ve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düşüş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sıcaklık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 xml:space="preserve"> </w:t>
                  </w:r>
                  <w:proofErr w:type="spellStart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döngüleri</w:t>
                  </w:r>
                  <w:proofErr w:type="spellEnd"/>
                  <w:r w:rsidRPr="000008DE">
                    <w:rPr>
                      <w:color w:val="505050"/>
                      <w:sz w:val="22"/>
                      <w:szCs w:val="22"/>
                      <w:lang w:val="en-US" w:eastAsia="en-US"/>
                    </w:rPr>
                    <w:t>)</w:t>
                  </w:r>
                </w:p>
              </w:tc>
            </w:tr>
          </w:tbl>
          <w:p w:rsidR="007136D3" w:rsidRPr="008F29DC" w:rsidRDefault="007136D3" w:rsidP="000008DE">
            <w:pPr>
              <w:rPr>
                <w:color w:val="000000"/>
                <w:sz w:val="22"/>
                <w:szCs w:val="22"/>
              </w:rPr>
            </w:pPr>
          </w:p>
          <w:p w:rsidR="007136D3" w:rsidRPr="008F29DC" w:rsidRDefault="007136D3" w:rsidP="007136D3">
            <w:pPr>
              <w:pStyle w:val="ListeParagraf"/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.</w:t>
            </w:r>
          </w:p>
        </w:tc>
      </w:tr>
      <w:tr w:rsidR="007136D3" w:rsidRPr="008F29DC" w:rsidTr="00C96C86">
        <w:trPr>
          <w:trHeight w:val="153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lastRenderedPageBreak/>
              <w:t>Öğretim Faaliyetleri</w:t>
            </w:r>
          </w:p>
          <w:p w:rsidR="007136D3" w:rsidRPr="008F29DC" w:rsidRDefault="007136D3" w:rsidP="007136D3">
            <w:pPr>
              <w:rPr>
                <w:bCs/>
                <w:i/>
                <w:color w:val="000000"/>
                <w:sz w:val="22"/>
                <w:szCs w:val="22"/>
              </w:rPr>
            </w:pPr>
            <w:r w:rsidRPr="008F29DC">
              <w:rPr>
                <w:bCs/>
                <w:i/>
                <w:color w:val="000000"/>
                <w:sz w:val="22"/>
                <w:szCs w:val="22"/>
              </w:rPr>
              <w:t>(Burada belirtilen faaliyetler için harcanan zaman krediyi belirleyecektir. Dikkatli doldurulması gerekmektedir.)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Haftalık teorik ders saati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Okuma Faaliyetleri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İnternetten tarama, kütüphane çalışması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Rapor hazırlama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Ara sınav ve ara sınava hazırlık</w:t>
            </w:r>
          </w:p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Final sınavı ve final sınavına hazırlık</w:t>
            </w:r>
          </w:p>
        </w:tc>
      </w:tr>
      <w:tr w:rsidR="007136D3" w:rsidRPr="008F29DC" w:rsidTr="00C96C86">
        <w:trPr>
          <w:trHeight w:val="70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Değerlendirme Ölçütleri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7136D3" w:rsidRPr="008F29DC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7136D3" w:rsidRPr="008F29DC" w:rsidRDefault="007136D3" w:rsidP="007136D3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29DC">
                    <w:rPr>
                      <w:b/>
                      <w:sz w:val="22"/>
                      <w:szCs w:val="22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8F29DC">
                    <w:rPr>
                      <w:b/>
                      <w:sz w:val="22"/>
                      <w:szCs w:val="22"/>
                    </w:rPr>
                    <w:t>Toplam Katkısı (%)</w:t>
                  </w: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821147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30</w:t>
                  </w:r>
                </w:p>
              </w:tc>
            </w:tr>
            <w:tr w:rsidR="00EF2005" w:rsidRPr="008F29D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10</w:t>
                  </w: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20</w:t>
                  </w: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Kısa Sınav</w:t>
                  </w:r>
                </w:p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</w:tr>
            <w:tr w:rsidR="00EF2005" w:rsidRPr="008F29DC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8F29DC">
                    <w:rPr>
                      <w:sz w:val="22"/>
                      <w:szCs w:val="22"/>
                    </w:rPr>
                    <w:t>Dönemiçi</w:t>
                  </w:r>
                  <w:proofErr w:type="spellEnd"/>
                  <w:r w:rsidRPr="008F29DC">
                    <w:rPr>
                      <w:sz w:val="22"/>
                      <w:szCs w:val="22"/>
                    </w:rPr>
                    <w:t xml:space="preserve">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60</w:t>
                  </w:r>
                </w:p>
              </w:tc>
            </w:tr>
            <w:tr w:rsidR="00EF2005" w:rsidRPr="008F29D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EF2005" w:rsidRPr="008F29DC" w:rsidRDefault="00EF2005" w:rsidP="00EF2005">
                  <w:pPr>
                    <w:rPr>
                      <w:sz w:val="22"/>
                      <w:szCs w:val="22"/>
                      <w:lang w:val="en-US"/>
                    </w:rPr>
                  </w:pPr>
                  <w:r w:rsidRPr="008F29DC">
                    <w:rPr>
                      <w:sz w:val="22"/>
                      <w:szCs w:val="22"/>
                      <w:lang w:val="en-US"/>
                    </w:rPr>
                    <w:t>40</w:t>
                  </w:r>
                </w:p>
              </w:tc>
            </w:tr>
            <w:tr w:rsidR="007136D3" w:rsidRPr="008F29DC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7136D3" w:rsidRPr="008F29DC" w:rsidRDefault="007136D3" w:rsidP="007136D3">
                  <w:pPr>
                    <w:rPr>
                      <w:sz w:val="22"/>
                      <w:szCs w:val="22"/>
                    </w:rPr>
                  </w:pPr>
                  <w:r w:rsidRPr="008F29DC">
                    <w:rPr>
                      <w:sz w:val="22"/>
                      <w:szCs w:val="22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7136D3" w:rsidRPr="008F29DC" w:rsidRDefault="007136D3" w:rsidP="007136D3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  <w:r w:rsidRPr="008F29D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136D3" w:rsidRPr="008F29DC" w:rsidTr="00C96C86">
        <w:trPr>
          <w:trHeight w:val="70"/>
        </w:trPr>
        <w:tc>
          <w:tcPr>
            <w:tcW w:w="3628" w:type="dxa"/>
            <w:shd w:val="clear" w:color="auto" w:fill="DEEAF6"/>
            <w:noWrap/>
            <w:vAlign w:val="center"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lastRenderedPageBreak/>
              <w:t>Dersin İş Yükü</w:t>
            </w:r>
          </w:p>
        </w:tc>
        <w:tc>
          <w:tcPr>
            <w:tcW w:w="5584" w:type="dxa"/>
            <w:shd w:val="clear" w:color="auto" w:fill="auto"/>
            <w:noWrap/>
            <w:vAlign w:val="center"/>
          </w:tcPr>
          <w:tbl>
            <w:tblPr>
              <w:tblW w:w="5524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674"/>
              <w:gridCol w:w="863"/>
              <w:gridCol w:w="984"/>
              <w:gridCol w:w="968"/>
            </w:tblGrid>
            <w:tr w:rsidR="007136D3" w:rsidRPr="008F29DC" w:rsidTr="00480693">
              <w:trPr>
                <w:trHeight w:val="750"/>
                <w:jc w:val="center"/>
              </w:trPr>
              <w:tc>
                <w:tcPr>
                  <w:tcW w:w="27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7136D3" w:rsidRPr="008F29DC" w:rsidRDefault="007136D3" w:rsidP="00FE39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Etkinlik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136D3" w:rsidRPr="008F29DC" w:rsidRDefault="007136D3" w:rsidP="00FE39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Toplam Hafta Sayısı</w:t>
                  </w:r>
                </w:p>
              </w:tc>
              <w:tc>
                <w:tcPr>
                  <w:tcW w:w="9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136D3" w:rsidRPr="008F29DC" w:rsidRDefault="007136D3" w:rsidP="00FE39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Süre (Haftalık Saat)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7136D3" w:rsidRPr="008F29DC" w:rsidRDefault="007136D3" w:rsidP="00FE397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b/>
                      <w:bCs/>
                      <w:color w:val="000000"/>
                      <w:sz w:val="22"/>
                      <w:szCs w:val="22"/>
                    </w:rPr>
                    <w:t>Dönem Sonu Toplam İş Yükü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Haftalık teorik ders saati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42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Haftalık uygulamalı ders saati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Okuma Faaliyetleri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İnternetten tarama, kütüphane çalışması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14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Materyal tasarlama, uygulama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0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Rapor hazırlama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1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Sunu hazırlama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Sunum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Ara sınav ve ara sınava hazırlık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 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6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Final sınavı ve final sınavına hazırlık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2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6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Diğer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Toplam iş yükü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85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Toplam iş yükü/ 25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3.4</w:t>
                  </w:r>
                </w:p>
              </w:tc>
            </w:tr>
            <w:tr w:rsidR="00480693" w:rsidRPr="008F29DC" w:rsidTr="00480693">
              <w:trPr>
                <w:trHeight w:val="290"/>
                <w:jc w:val="center"/>
              </w:trPr>
              <w:tc>
                <w:tcPr>
                  <w:tcW w:w="27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0693" w:rsidRPr="008F29DC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22"/>
                      <w:szCs w:val="22"/>
                    </w:rPr>
                  </w:pPr>
                  <w:r w:rsidRPr="008F29DC">
                    <w:rPr>
                      <w:color w:val="000000"/>
                      <w:sz w:val="22"/>
                      <w:szCs w:val="22"/>
                    </w:rPr>
                    <w:t>Dersin AKTS Kredisi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 w:rsidRPr="00C71C72">
                    <w:rPr>
                      <w:color w:val="000000"/>
                      <w:sz w:val="18"/>
                      <w:szCs w:val="18"/>
                      <w:lang w:val="en-US"/>
                    </w:rPr>
                    <w:t> 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80693" w:rsidRPr="00C71C72" w:rsidRDefault="00480693" w:rsidP="00FE397A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>3</w:t>
                  </w:r>
                </w:p>
              </w:tc>
            </w:tr>
          </w:tbl>
          <w:p w:rsidR="007136D3" w:rsidRPr="008F29DC" w:rsidRDefault="007136D3" w:rsidP="007136D3">
            <w:pPr>
              <w:jc w:val="center"/>
              <w:rPr>
                <w:sz w:val="22"/>
                <w:szCs w:val="22"/>
              </w:rPr>
            </w:pPr>
          </w:p>
        </w:tc>
      </w:tr>
      <w:tr w:rsidR="007136D3" w:rsidRPr="008F29DC" w:rsidTr="00C96C86">
        <w:trPr>
          <w:trHeight w:val="1635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t>Ders Çıktıları ile Program Çıktıları Arasındaki Katkı Düzeyi</w:t>
            </w:r>
          </w:p>
        </w:tc>
        <w:tc>
          <w:tcPr>
            <w:tcW w:w="5584" w:type="dxa"/>
            <w:shd w:val="clear" w:color="auto" w:fill="auto"/>
            <w:noWrap/>
            <w:vAlign w:val="center"/>
            <w:hideMark/>
          </w:tcPr>
          <w:tbl>
            <w:tblPr>
              <w:tblW w:w="399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625"/>
              <w:gridCol w:w="305"/>
              <w:gridCol w:w="305"/>
              <w:gridCol w:w="305"/>
              <w:gridCol w:w="250"/>
              <w:gridCol w:w="240"/>
            </w:tblGrid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C681C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Karmaşık mühendislik problemlerini saptama, tanımlama, formüle etme ve çözme becerisi; bu amaçla uygun analiz ve modelleme 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yöntemlerini seçme ve uygulama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3E79A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="00EB26C7"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3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(Gerçekçi kısıtlar ve koşullar tasarımın niteliğine göre, ekonomi, çevre sorunları, sürdürülebilirlik, </w:t>
                  </w:r>
                  <w:proofErr w:type="spellStart"/>
                  <w:r w:rsidRPr="000C681C">
                    <w:rPr>
                      <w:color w:val="505050"/>
                      <w:sz w:val="22"/>
                      <w:szCs w:val="22"/>
                    </w:rPr>
                    <w:t>üretilebilirlik</w:t>
                  </w:r>
                  <w:proofErr w:type="spellEnd"/>
                  <w:r w:rsidRPr="000C681C">
                    <w:rPr>
                      <w:color w:val="505050"/>
                      <w:sz w:val="22"/>
                      <w:szCs w:val="22"/>
                    </w:rPr>
                    <w:t>, etik, sağlık, güvenlik, sosyal ve politik sorunlar gibi ögeleri içerirler.)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Mühendislik problemlerinin incelenmesi için deney tasarlama, deney yapma, veri toplama, 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sonuçları analiz etme ve yorumlama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lastRenderedPageBreak/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6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Disiplin içi takımlarda etkin biçimde çalışabilme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Çok disiplinli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 takımlarda etkin biçimde çalışabilme becerisi; 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7D2F8D">
                    <w:rPr>
                      <w:color w:val="505050"/>
                      <w:sz w:val="22"/>
                      <w:szCs w:val="22"/>
                    </w:rPr>
                    <w:t>Bireysel çalışma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Türkçe sözlü ve yazılı etkin iletişim kurma becerisi; en az bir yabancı dil bilgisi; </w:t>
                  </w:r>
                  <w:r w:rsidRPr="000C681C">
                    <w:rPr>
                      <w:sz w:val="22"/>
                      <w:szCs w:val="22"/>
                    </w:rPr>
                    <w:t>etkin</w:t>
                  </w:r>
                </w:p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sz w:val="22"/>
                      <w:szCs w:val="22"/>
                    </w:rPr>
                    <w:t>rapor</w:t>
                  </w:r>
                  <w:proofErr w:type="gramEnd"/>
                  <w:r w:rsidRPr="000C681C">
                    <w:rPr>
                      <w:sz w:val="22"/>
                      <w:szCs w:val="22"/>
                    </w:rPr>
                    <w:t xml:space="preserve"> yazma ve yazılı raporları anlama,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505050"/>
                      <w:sz w:val="22"/>
                      <w:szCs w:val="22"/>
                    </w:rPr>
                  </w:pPr>
                  <w:r w:rsidRPr="00975D0C">
                    <w:rPr>
                      <w:color w:val="505050"/>
                      <w:sz w:val="22"/>
                      <w:szCs w:val="22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6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Mesleki ve etik sorumluluk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 w:rsidRPr="000C681C"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 w:rsidRPr="000C681C">
                    <w:rPr>
                      <w:color w:val="000000"/>
                      <w:sz w:val="22"/>
                      <w:szCs w:val="22"/>
                    </w:rPr>
                    <w:t> </w:t>
                  </w: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 xml:space="preserve">Girişimcilik ve </w:t>
                  </w:r>
                  <w:r w:rsidRPr="000C681C">
                    <w:rPr>
                      <w:color w:val="505050"/>
                      <w:sz w:val="22"/>
                      <w:szCs w:val="22"/>
                    </w:rPr>
                    <w:lastRenderedPageBreak/>
                    <w:t>yenilikçilik konularında farkındalık ve sürdürülebilir kalkınma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3E79A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x</w:t>
                  </w:r>
                  <w:proofErr w:type="gramEnd"/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lastRenderedPageBreak/>
                    <w:t>15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3E79A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proofErr w:type="gramStart"/>
                  <w:r>
                    <w:rPr>
                      <w:color w:val="000000"/>
                      <w:sz w:val="22"/>
                      <w:szCs w:val="22"/>
                    </w:rPr>
                    <w:t>x</w:t>
                  </w:r>
                  <w:proofErr w:type="gramEnd"/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color w:val="505050"/>
                      <w:sz w:val="22"/>
                      <w:szCs w:val="22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EB26C7" w:rsidRPr="000C681C" w:rsidTr="00082A9C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2"/>
                      <w:szCs w:val="22"/>
                    </w:rPr>
                  </w:pPr>
                  <w:r>
                    <w:rPr>
                      <w:color w:val="50505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16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rPr>
                      <w:color w:val="505050"/>
                      <w:sz w:val="22"/>
                      <w:szCs w:val="22"/>
                    </w:rPr>
                  </w:pPr>
                  <w:r w:rsidRPr="000C681C">
                    <w:rPr>
                      <w:sz w:val="22"/>
                      <w:szCs w:val="22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30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B26C7" w:rsidRPr="000C681C" w:rsidRDefault="00EB26C7" w:rsidP="00FE397A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</w:tbl>
          <w:p w:rsidR="007136D3" w:rsidRPr="008F29DC" w:rsidRDefault="007136D3" w:rsidP="007136D3">
            <w:pPr>
              <w:rPr>
                <w:color w:val="000000"/>
                <w:sz w:val="22"/>
                <w:szCs w:val="22"/>
              </w:rPr>
            </w:pPr>
          </w:p>
        </w:tc>
      </w:tr>
      <w:tr w:rsidR="007136D3" w:rsidRPr="008F29DC" w:rsidTr="00C96C86">
        <w:trPr>
          <w:trHeight w:val="1209"/>
        </w:trPr>
        <w:tc>
          <w:tcPr>
            <w:tcW w:w="3628" w:type="dxa"/>
            <w:shd w:val="clear" w:color="auto" w:fill="DEEAF6"/>
            <w:noWrap/>
            <w:vAlign w:val="center"/>
            <w:hideMark/>
          </w:tcPr>
          <w:p w:rsidR="007136D3" w:rsidRPr="008F29DC" w:rsidRDefault="007136D3" w:rsidP="007136D3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8F29DC">
              <w:rPr>
                <w:b/>
                <w:bCs/>
                <w:color w:val="000000"/>
                <w:sz w:val="22"/>
                <w:szCs w:val="22"/>
              </w:rPr>
              <w:lastRenderedPageBreak/>
              <w:t>Dersi Verecek Öğretim Eleman(</w:t>
            </w:r>
            <w:proofErr w:type="spellStart"/>
            <w:r w:rsidRPr="008F29DC">
              <w:rPr>
                <w:b/>
                <w:bCs/>
                <w:color w:val="000000"/>
                <w:sz w:val="22"/>
                <w:szCs w:val="22"/>
              </w:rPr>
              <w:t>lar</w:t>
            </w:r>
            <w:proofErr w:type="spellEnd"/>
            <w:r w:rsidRPr="008F29DC">
              <w:rPr>
                <w:b/>
                <w:bCs/>
                <w:color w:val="000000"/>
                <w:sz w:val="22"/>
                <w:szCs w:val="22"/>
              </w:rPr>
              <w:t>)ı ve İletişim Bilgileri</w:t>
            </w:r>
          </w:p>
        </w:tc>
        <w:tc>
          <w:tcPr>
            <w:tcW w:w="5584" w:type="dxa"/>
            <w:shd w:val="clear" w:color="auto" w:fill="auto"/>
            <w:vAlign w:val="center"/>
            <w:hideMark/>
          </w:tcPr>
          <w:p w:rsidR="00F54452" w:rsidRPr="00C71C72" w:rsidRDefault="00F54452" w:rsidP="00F5445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 xml:space="preserve">Prof. Dr. İrfan Ar,  irfanar@gazi.edu.tr, </w:t>
            </w:r>
          </w:p>
          <w:p w:rsidR="00F54452" w:rsidRPr="00C71C72" w:rsidRDefault="00F54452" w:rsidP="00F5445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Prof.Dr</w:t>
            </w:r>
            <w:proofErr w:type="spellEnd"/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. Göksel Özkan,  gozkan@gazi.edu.tr</w:t>
            </w:r>
          </w:p>
          <w:p w:rsidR="007136D3" w:rsidRPr="008F29DC" w:rsidRDefault="00F54452" w:rsidP="00F5445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2"/>
                <w:szCs w:val="22"/>
              </w:rPr>
            </w:pPr>
            <w:r w:rsidRPr="00C71C72">
              <w:rPr>
                <w:color w:val="505050"/>
                <w:sz w:val="22"/>
                <w:szCs w:val="22"/>
                <w:shd w:val="clear" w:color="auto" w:fill="FFFFFF"/>
              </w:rPr>
              <w:t>Prof. Dr. N. Alper Tapan, atapan@gazi.edu.tr</w:t>
            </w:r>
            <w:r w:rsidRPr="008F29DC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</w:tbl>
    <w:p w:rsidR="00800488" w:rsidRPr="008F29DC" w:rsidRDefault="00800488" w:rsidP="00800488">
      <w:pPr>
        <w:rPr>
          <w:i/>
          <w:sz w:val="22"/>
          <w:szCs w:val="22"/>
        </w:rPr>
      </w:pPr>
    </w:p>
    <w:p w:rsidR="00800488" w:rsidRPr="008F29DC" w:rsidRDefault="00800488" w:rsidP="00800488">
      <w:pPr>
        <w:spacing w:after="160" w:line="259" w:lineRule="auto"/>
        <w:rPr>
          <w:i/>
          <w:sz w:val="22"/>
          <w:szCs w:val="22"/>
        </w:rPr>
      </w:pPr>
    </w:p>
    <w:p w:rsidR="00800488" w:rsidRPr="008F29DC" w:rsidRDefault="00800488" w:rsidP="00800488">
      <w:pPr>
        <w:spacing w:after="160" w:line="259" w:lineRule="auto"/>
        <w:rPr>
          <w:i/>
          <w:sz w:val="22"/>
          <w:szCs w:val="22"/>
        </w:rPr>
      </w:pPr>
    </w:p>
    <w:p w:rsidR="00831005" w:rsidRPr="008F29DC" w:rsidRDefault="00FE397A">
      <w:pPr>
        <w:rPr>
          <w:sz w:val="22"/>
          <w:szCs w:val="22"/>
        </w:rPr>
      </w:pPr>
    </w:p>
    <w:sectPr w:rsidR="00831005" w:rsidRPr="008F29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008DE"/>
    <w:rsid w:val="00077F17"/>
    <w:rsid w:val="00086DD8"/>
    <w:rsid w:val="0009721A"/>
    <w:rsid w:val="000D22E3"/>
    <w:rsid w:val="000D750E"/>
    <w:rsid w:val="000E0E90"/>
    <w:rsid w:val="00171472"/>
    <w:rsid w:val="00180990"/>
    <w:rsid w:val="001B347E"/>
    <w:rsid w:val="001C16EB"/>
    <w:rsid w:val="001C7349"/>
    <w:rsid w:val="001E6D57"/>
    <w:rsid w:val="002552CA"/>
    <w:rsid w:val="00270DCA"/>
    <w:rsid w:val="002A6808"/>
    <w:rsid w:val="002D163C"/>
    <w:rsid w:val="002F2509"/>
    <w:rsid w:val="003E79A7"/>
    <w:rsid w:val="00410526"/>
    <w:rsid w:val="0041666F"/>
    <w:rsid w:val="00480693"/>
    <w:rsid w:val="00590D41"/>
    <w:rsid w:val="005B5287"/>
    <w:rsid w:val="005C357A"/>
    <w:rsid w:val="005D1F79"/>
    <w:rsid w:val="005E539D"/>
    <w:rsid w:val="005F3D60"/>
    <w:rsid w:val="005F5EA7"/>
    <w:rsid w:val="00614FC1"/>
    <w:rsid w:val="006724A9"/>
    <w:rsid w:val="006A5C7E"/>
    <w:rsid w:val="006B6739"/>
    <w:rsid w:val="006B7913"/>
    <w:rsid w:val="007032D9"/>
    <w:rsid w:val="007136D3"/>
    <w:rsid w:val="007E403B"/>
    <w:rsid w:val="00800488"/>
    <w:rsid w:val="0081404E"/>
    <w:rsid w:val="00821147"/>
    <w:rsid w:val="00827929"/>
    <w:rsid w:val="008338B5"/>
    <w:rsid w:val="00857EE4"/>
    <w:rsid w:val="008F29DC"/>
    <w:rsid w:val="008F6758"/>
    <w:rsid w:val="00911D38"/>
    <w:rsid w:val="009550C9"/>
    <w:rsid w:val="009A53E5"/>
    <w:rsid w:val="009E71BD"/>
    <w:rsid w:val="00A1287A"/>
    <w:rsid w:val="00A41CA1"/>
    <w:rsid w:val="00A467D3"/>
    <w:rsid w:val="00A86D01"/>
    <w:rsid w:val="00AF295C"/>
    <w:rsid w:val="00B14797"/>
    <w:rsid w:val="00BD126D"/>
    <w:rsid w:val="00BD543D"/>
    <w:rsid w:val="00C11F04"/>
    <w:rsid w:val="00C26119"/>
    <w:rsid w:val="00C96C86"/>
    <w:rsid w:val="00D8694A"/>
    <w:rsid w:val="00E159F2"/>
    <w:rsid w:val="00E26EED"/>
    <w:rsid w:val="00E55372"/>
    <w:rsid w:val="00E9285D"/>
    <w:rsid w:val="00EA477C"/>
    <w:rsid w:val="00EB26C7"/>
    <w:rsid w:val="00EC32DA"/>
    <w:rsid w:val="00ED7139"/>
    <w:rsid w:val="00EF2005"/>
    <w:rsid w:val="00F54452"/>
    <w:rsid w:val="00FA3D68"/>
    <w:rsid w:val="00FE3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3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ronaldinho424</cp:lastModifiedBy>
  <cp:revision>5</cp:revision>
  <dcterms:created xsi:type="dcterms:W3CDTF">2018-06-06T11:48:00Z</dcterms:created>
  <dcterms:modified xsi:type="dcterms:W3CDTF">2018-08-14T12:24:00Z</dcterms:modified>
</cp:coreProperties>
</file>